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24350" w:rsidTr="006E41D0">
        <w:tc>
          <w:tcPr>
            <w:tcW w:w="13948" w:type="dxa"/>
            <w:gridSpan w:val="3"/>
          </w:tcPr>
          <w:p w:rsidR="00C24350" w:rsidRDefault="00C24350" w:rsidP="00C24350">
            <w:pPr>
              <w:jc w:val="center"/>
            </w:pPr>
            <w:r>
              <w:t>2025 - 2028</w:t>
            </w:r>
          </w:p>
        </w:tc>
      </w:tr>
      <w:tr w:rsidR="00C24350" w:rsidTr="00C24350">
        <w:tc>
          <w:tcPr>
            <w:tcW w:w="4649" w:type="dxa"/>
          </w:tcPr>
          <w:p w:rsidR="00C24350" w:rsidRDefault="00C24350">
            <w:r>
              <w:t>2025 - 2026</w:t>
            </w:r>
          </w:p>
        </w:tc>
        <w:tc>
          <w:tcPr>
            <w:tcW w:w="4649" w:type="dxa"/>
          </w:tcPr>
          <w:p w:rsidR="00C24350" w:rsidRDefault="00C24350">
            <w:r>
              <w:t>2026 - 2027</w:t>
            </w:r>
          </w:p>
        </w:tc>
        <w:tc>
          <w:tcPr>
            <w:tcW w:w="4650" w:type="dxa"/>
          </w:tcPr>
          <w:p w:rsidR="00C24350" w:rsidRDefault="00C24350">
            <w:r>
              <w:t>2027 - 2028</w:t>
            </w:r>
          </w:p>
        </w:tc>
      </w:tr>
      <w:tr w:rsidR="00C24350" w:rsidTr="00C24350">
        <w:tc>
          <w:tcPr>
            <w:tcW w:w="4649" w:type="dxa"/>
          </w:tcPr>
          <w:p w:rsidR="00C24350" w:rsidRDefault="00C24350">
            <w:r>
              <w:t>Health and Well-being</w:t>
            </w:r>
          </w:p>
          <w:p w:rsidR="00C24350" w:rsidRDefault="00C24350">
            <w:r>
              <w:t>Continue to build on the strong nurturing principles and restorative approaches</w:t>
            </w:r>
          </w:p>
          <w:p w:rsidR="00C24350" w:rsidRDefault="00C24350"/>
          <w:p w:rsidR="00C24350" w:rsidRDefault="00C24350"/>
        </w:tc>
        <w:tc>
          <w:tcPr>
            <w:tcW w:w="4649" w:type="dxa"/>
          </w:tcPr>
          <w:p w:rsidR="00C24350" w:rsidRDefault="00C24350"/>
        </w:tc>
        <w:tc>
          <w:tcPr>
            <w:tcW w:w="4650" w:type="dxa"/>
          </w:tcPr>
          <w:p w:rsidR="00C24350" w:rsidRDefault="00C24350"/>
        </w:tc>
      </w:tr>
      <w:tr w:rsidR="00C24350" w:rsidTr="00C24350">
        <w:tc>
          <w:tcPr>
            <w:tcW w:w="4649" w:type="dxa"/>
          </w:tcPr>
          <w:p w:rsidR="00C24350" w:rsidRDefault="00C24350">
            <w:r>
              <w:t>Teaching and Learning – excellent teaching and learning provision</w:t>
            </w:r>
          </w:p>
          <w:p w:rsidR="00C24350" w:rsidRDefault="00C24350"/>
          <w:p w:rsidR="00C24350" w:rsidRDefault="00C24350">
            <w:r>
              <w:t>Pupils applying skills to a good standard across the curriculum</w:t>
            </w:r>
          </w:p>
          <w:p w:rsidR="00C24350" w:rsidRDefault="00C24350"/>
          <w:p w:rsidR="00C24350" w:rsidRDefault="00C24350">
            <w:r>
              <w:t xml:space="preserve">Welsh – Achieve the </w:t>
            </w:r>
            <w:proofErr w:type="spellStart"/>
            <w:r>
              <w:t>Siarter</w:t>
            </w:r>
            <w:proofErr w:type="spellEnd"/>
            <w:r>
              <w:t xml:space="preserve"> </w:t>
            </w:r>
            <w:proofErr w:type="spellStart"/>
            <w:r>
              <w:t>Iaith</w:t>
            </w:r>
            <w:proofErr w:type="spellEnd"/>
            <w:r>
              <w:t xml:space="preserve"> </w:t>
            </w:r>
            <w:proofErr w:type="spellStart"/>
            <w:r>
              <w:t>Gymraeg</w:t>
            </w:r>
            <w:proofErr w:type="spellEnd"/>
            <w:r>
              <w:t xml:space="preserve"> Silver Award</w:t>
            </w:r>
          </w:p>
          <w:p w:rsidR="00C24350" w:rsidRDefault="00C24350"/>
        </w:tc>
        <w:tc>
          <w:tcPr>
            <w:tcW w:w="4649" w:type="dxa"/>
          </w:tcPr>
          <w:p w:rsidR="00C24350" w:rsidRDefault="00C24350"/>
        </w:tc>
        <w:tc>
          <w:tcPr>
            <w:tcW w:w="4650" w:type="dxa"/>
          </w:tcPr>
          <w:p w:rsidR="00C24350" w:rsidRDefault="00C24350"/>
        </w:tc>
      </w:tr>
      <w:tr w:rsidR="00C24350" w:rsidTr="00C24350">
        <w:tc>
          <w:tcPr>
            <w:tcW w:w="4649" w:type="dxa"/>
          </w:tcPr>
          <w:p w:rsidR="00C24350" w:rsidRDefault="00C24350">
            <w:r>
              <w:t>Leadership</w:t>
            </w:r>
          </w:p>
          <w:p w:rsidR="00C24350" w:rsidRDefault="00C24350"/>
          <w:p w:rsidR="00C24350" w:rsidRDefault="00D63320">
            <w:r>
              <w:t xml:space="preserve">Ensure staff development focuses on building leadership and ensures all staff are fully equipped to carry out their roles to an excellent standard. </w:t>
            </w:r>
            <w:bookmarkStart w:id="0" w:name="_GoBack"/>
            <w:bookmarkEnd w:id="0"/>
          </w:p>
          <w:p w:rsidR="00C24350" w:rsidRDefault="00C24350"/>
        </w:tc>
        <w:tc>
          <w:tcPr>
            <w:tcW w:w="4649" w:type="dxa"/>
          </w:tcPr>
          <w:p w:rsidR="00C24350" w:rsidRDefault="00C24350"/>
        </w:tc>
        <w:tc>
          <w:tcPr>
            <w:tcW w:w="4650" w:type="dxa"/>
          </w:tcPr>
          <w:p w:rsidR="00C24350" w:rsidRDefault="00C24350"/>
        </w:tc>
      </w:tr>
      <w:tr w:rsidR="00C24350" w:rsidTr="00C24350">
        <w:tc>
          <w:tcPr>
            <w:tcW w:w="4649" w:type="dxa"/>
          </w:tcPr>
          <w:p w:rsidR="00C24350" w:rsidRDefault="00C24350">
            <w:r>
              <w:t>Attendance and punctuality figures to improve from 24/25</w:t>
            </w:r>
          </w:p>
          <w:p w:rsidR="00C24350" w:rsidRDefault="00C24350"/>
          <w:p w:rsidR="00C24350" w:rsidRDefault="00C24350"/>
          <w:p w:rsidR="00C24350" w:rsidRDefault="00C24350"/>
        </w:tc>
        <w:tc>
          <w:tcPr>
            <w:tcW w:w="4649" w:type="dxa"/>
          </w:tcPr>
          <w:p w:rsidR="00C24350" w:rsidRDefault="00C24350" w:rsidP="00C24350">
            <w:r>
              <w:t>Attendance and punctuality figures to improve from 2</w:t>
            </w:r>
            <w:r>
              <w:t>5</w:t>
            </w:r>
            <w:r>
              <w:t>/2</w:t>
            </w:r>
            <w:r>
              <w:t>6</w:t>
            </w:r>
          </w:p>
          <w:p w:rsidR="00C24350" w:rsidRDefault="00C24350"/>
        </w:tc>
        <w:tc>
          <w:tcPr>
            <w:tcW w:w="4650" w:type="dxa"/>
          </w:tcPr>
          <w:p w:rsidR="00C24350" w:rsidRDefault="00C24350" w:rsidP="00C24350">
            <w:r>
              <w:t>Attendance and punctuality figures to improve from 2</w:t>
            </w:r>
            <w:r>
              <w:t>6</w:t>
            </w:r>
            <w:r>
              <w:t>/2</w:t>
            </w:r>
            <w:r>
              <w:t>7</w:t>
            </w:r>
          </w:p>
          <w:p w:rsidR="00C24350" w:rsidRDefault="00C24350"/>
        </w:tc>
      </w:tr>
    </w:tbl>
    <w:p w:rsidR="003C5C73" w:rsidRDefault="003C5C73"/>
    <w:sectPr w:rsidR="003C5C73" w:rsidSect="00C243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50"/>
    <w:rsid w:val="003C5C73"/>
    <w:rsid w:val="00C24350"/>
    <w:rsid w:val="00D6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E5B0"/>
  <w15:chartTrackingRefBased/>
  <w15:docId w15:val="{A1B25A23-1A19-4F4F-BC2A-08FF8FB7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8" ma:contentTypeDescription="Create a new document." ma:contentTypeScope="" ma:versionID="de9ddefe18a67691f97af4063fa07ea1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2159c85275880ab3470883286c24d478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</documentManagement>
</p:properties>
</file>

<file path=customXml/itemProps1.xml><?xml version="1.0" encoding="utf-8"?>
<ds:datastoreItem xmlns:ds="http://schemas.openxmlformats.org/officeDocument/2006/customXml" ds:itemID="{513B0A9F-4EA1-4B79-82B7-8F377B52D078}"/>
</file>

<file path=customXml/itemProps2.xml><?xml version="1.0" encoding="utf-8"?>
<ds:datastoreItem xmlns:ds="http://schemas.openxmlformats.org/officeDocument/2006/customXml" ds:itemID="{13A83364-FB3A-4107-B5F3-3367D2AE1D9F}"/>
</file>

<file path=customXml/itemProps3.xml><?xml version="1.0" encoding="utf-8"?>
<ds:datastoreItem xmlns:ds="http://schemas.openxmlformats.org/officeDocument/2006/customXml" ds:itemID="{59E70FE3-D939-4CBB-96AA-E35C7EB08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Ford</dc:creator>
  <cp:keywords/>
  <dc:description/>
  <cp:lastModifiedBy>Chloe Ford</cp:lastModifiedBy>
  <cp:revision>1</cp:revision>
  <dcterms:created xsi:type="dcterms:W3CDTF">2024-09-23T09:32:00Z</dcterms:created>
  <dcterms:modified xsi:type="dcterms:W3CDTF">2024-09-23T09:43:00Z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</Properties>
</file>