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1291"/>
        <w:tblW w:w="14283" w:type="dxa"/>
        <w:tblLook w:val="04A0" w:firstRow="1" w:lastRow="0" w:firstColumn="1" w:lastColumn="0" w:noHBand="0" w:noVBand="1"/>
      </w:tblPr>
      <w:tblGrid>
        <w:gridCol w:w="3457"/>
        <w:gridCol w:w="1329"/>
        <w:gridCol w:w="1843"/>
        <w:gridCol w:w="1701"/>
        <w:gridCol w:w="1843"/>
        <w:gridCol w:w="4110"/>
      </w:tblGrid>
      <w:tr w:rsidR="0064332D" w14:paraId="2EC8B346" w14:textId="77777777" w:rsidTr="424A7A9C">
        <w:tc>
          <w:tcPr>
            <w:tcW w:w="14283" w:type="dxa"/>
            <w:gridSpan w:val="6"/>
          </w:tcPr>
          <w:p w14:paraId="3DA9892E" w14:textId="565F9200" w:rsidR="0064332D" w:rsidRDefault="003C69D3" w:rsidP="007410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PRIORITY THREE</w:t>
            </w:r>
            <w:r w:rsidR="0064332D">
              <w:rPr>
                <w:rFonts w:ascii="Arial" w:hAnsi="Arial" w:cs="Arial"/>
                <w:b/>
              </w:rPr>
              <w:t xml:space="preserve">:  To </w:t>
            </w:r>
            <w:r w:rsidR="00F70904">
              <w:rPr>
                <w:rFonts w:ascii="Arial" w:hAnsi="Arial" w:cs="Arial"/>
                <w:b/>
              </w:rPr>
              <w:t>further raise standards in Maths</w:t>
            </w:r>
          </w:p>
          <w:p w14:paraId="6C093330" w14:textId="77777777" w:rsidR="002F4CB0" w:rsidRDefault="002F4CB0" w:rsidP="0074107F">
            <w:pPr>
              <w:jc w:val="center"/>
              <w:rPr>
                <w:rFonts w:ascii="Arial" w:hAnsi="Arial" w:cs="Arial"/>
                <w:b/>
              </w:rPr>
            </w:pPr>
          </w:p>
          <w:p w14:paraId="06F9D49B" w14:textId="7AC0A81D" w:rsidR="002F4CB0" w:rsidRDefault="005E0584" w:rsidP="007410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Foundation Phase: 90% Outcome 5+ and 28%</w:t>
            </w:r>
            <w:r w:rsidR="002F4CB0">
              <w:rPr>
                <w:rFonts w:ascii="Arial" w:hAnsi="Arial" w:cs="Arial"/>
                <w:b/>
              </w:rPr>
              <w:t xml:space="preserve"> Outcome 6</w:t>
            </w:r>
          </w:p>
          <w:p w14:paraId="455834D1" w14:textId="40361B48" w:rsidR="002F4CB0" w:rsidRDefault="005E0584" w:rsidP="007410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Key Stage 2: 89</w:t>
            </w:r>
            <w:r w:rsidR="002F4CB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Level 4+,  34</w:t>
            </w:r>
            <w:r w:rsidR="002F4CB0">
              <w:rPr>
                <w:rFonts w:ascii="Arial" w:hAnsi="Arial" w:cs="Arial"/>
                <w:b/>
              </w:rPr>
              <w:t xml:space="preserve">% </w:t>
            </w:r>
            <w:r>
              <w:rPr>
                <w:rFonts w:ascii="Arial" w:hAnsi="Arial" w:cs="Arial"/>
                <w:b/>
              </w:rPr>
              <w:t>Level 5+ and 9% Level 6</w:t>
            </w:r>
          </w:p>
          <w:p w14:paraId="504F1A77" w14:textId="77777777" w:rsidR="00D50F3D" w:rsidRDefault="00D50F3D" w:rsidP="0033476C">
            <w:pPr>
              <w:rPr>
                <w:rFonts w:ascii="Arial" w:hAnsi="Arial" w:cs="Arial"/>
                <w:b/>
              </w:rPr>
            </w:pPr>
          </w:p>
          <w:p w14:paraId="4173E1ED" w14:textId="77777777" w:rsidR="0074107F" w:rsidRPr="007937CD" w:rsidRDefault="0074107F" w:rsidP="00F7090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32D" w14:paraId="38C3E58D" w14:textId="77777777" w:rsidTr="004B00AC">
        <w:tc>
          <w:tcPr>
            <w:tcW w:w="3457" w:type="dxa"/>
          </w:tcPr>
          <w:p w14:paraId="5B99AF0B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329" w:type="dxa"/>
          </w:tcPr>
          <w:p w14:paraId="34D18D29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14:paraId="39D83D06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14:paraId="434B23A0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14:paraId="7340C2DC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14:paraId="01B117CE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CA5613" w:rsidRPr="00E320A6" w14:paraId="34D3E440" w14:textId="77777777" w:rsidTr="004B00AC">
        <w:tc>
          <w:tcPr>
            <w:tcW w:w="3457" w:type="dxa"/>
          </w:tcPr>
          <w:p w14:paraId="07EAC7EB" w14:textId="68969B4C" w:rsidR="002E4870" w:rsidRPr="002E4870" w:rsidRDefault="002F4CB0" w:rsidP="002E4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2E4870">
              <w:rPr>
                <w:rFonts w:ascii="Arial" w:hAnsi="Arial" w:cs="Arial"/>
                <w:sz w:val="22"/>
                <w:szCs w:val="22"/>
              </w:rPr>
              <w:t xml:space="preserve">Half termly pupil progress meetings to take place focusing on tracking data and teacher assessments.  Pupils underachieving to be identified and support discussed and agreed. </w:t>
            </w:r>
          </w:p>
        </w:tc>
        <w:tc>
          <w:tcPr>
            <w:tcW w:w="1329" w:type="dxa"/>
          </w:tcPr>
          <w:p w14:paraId="171CFA77" w14:textId="77777777" w:rsidR="00CA5613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 Woodward </w:t>
            </w:r>
          </w:p>
          <w:p w14:paraId="0D6E472E" w14:textId="77777777" w:rsidR="002E4870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 marsh </w:t>
            </w:r>
          </w:p>
          <w:p w14:paraId="23A3C6B0" w14:textId="406A4649" w:rsidR="002E4870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Staff </w:t>
            </w:r>
          </w:p>
        </w:tc>
        <w:tc>
          <w:tcPr>
            <w:tcW w:w="1843" w:type="dxa"/>
          </w:tcPr>
          <w:p w14:paraId="3C83E27C" w14:textId="77777777" w:rsidR="002E4870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Assessment leader </w:t>
            </w:r>
          </w:p>
          <w:p w14:paraId="17B238E6" w14:textId="77777777" w:rsidR="00CA5613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ALNCO</w:t>
            </w:r>
          </w:p>
          <w:p w14:paraId="4500046B" w14:textId="77777777" w:rsidR="002E4870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teachers </w:t>
            </w:r>
          </w:p>
          <w:p w14:paraId="4D326B7C" w14:textId="6226F550" w:rsidR="002E4870" w:rsidRPr="00E320A6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Pupil progress meetings x5</w:t>
            </w:r>
          </w:p>
        </w:tc>
        <w:tc>
          <w:tcPr>
            <w:tcW w:w="1701" w:type="dxa"/>
          </w:tcPr>
          <w:p w14:paraId="5785555D" w14:textId="287E38CF" w:rsidR="00CA5613" w:rsidRPr="00E320A6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PDG:  £1875 </w:t>
            </w:r>
            <w:r w:rsidR="002E4870">
              <w:rPr>
                <w:rFonts w:ascii="Arial" w:hAnsi="Arial" w:cs="Arial"/>
                <w:sz w:val="22"/>
                <w:szCs w:val="22"/>
              </w:rPr>
              <w:t xml:space="preserve">15 </w:t>
            </w:r>
            <w:proofErr w:type="spellStart"/>
            <w:r w:rsidR="002E4870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="002E4870">
              <w:rPr>
                <w:rFonts w:ascii="Arial" w:hAnsi="Arial" w:cs="Arial"/>
                <w:sz w:val="22"/>
                <w:szCs w:val="22"/>
              </w:rPr>
              <w:t xml:space="preserve"> supply </w:t>
            </w:r>
          </w:p>
        </w:tc>
        <w:tc>
          <w:tcPr>
            <w:tcW w:w="1843" w:type="dxa"/>
          </w:tcPr>
          <w:p w14:paraId="60DC72A6" w14:textId="5014B45D" w:rsidR="003074C2" w:rsidRPr="00E320A6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half term</w:t>
            </w:r>
          </w:p>
        </w:tc>
        <w:tc>
          <w:tcPr>
            <w:tcW w:w="4110" w:type="dxa"/>
          </w:tcPr>
          <w:p w14:paraId="056DD640" w14:textId="319971F9" w:rsidR="002E4870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By November 2016 children not on track to meet their individual targets are identified based on teacher assessment.  Interventions and support discussed and put in place.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46A99AE" w14:textId="77777777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76C14" w14:textId="6C31DDBE" w:rsidR="00F15F85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yellow"/>
              </w:rPr>
              <w:t>By January 2017 intervention a</w:t>
            </w:r>
            <w:r w:rsidR="002E4870" w:rsidRPr="00D566A5">
              <w:rPr>
                <w:rFonts w:ascii="Arial" w:hAnsi="Arial" w:cs="Arial"/>
                <w:sz w:val="22"/>
                <w:szCs w:val="22"/>
                <w:highlight w:val="yellow"/>
              </w:rPr>
              <w:t>nd support shows improved progress or attainment.</w:t>
            </w:r>
          </w:p>
          <w:p w14:paraId="1AE48257" w14:textId="77777777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B1D11" w14:textId="77777777" w:rsidR="002E4870" w:rsidRDefault="002E487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March 2017 interventions or support shows progress or attainment improvements. </w:t>
            </w:r>
          </w:p>
          <w:p w14:paraId="17A7BC36" w14:textId="7388FD6A" w:rsidR="002F4CB0" w:rsidRPr="00E320A6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870" w:rsidRPr="00E320A6" w14:paraId="00BC84D3" w14:textId="77777777" w:rsidTr="004B00AC">
        <w:tc>
          <w:tcPr>
            <w:tcW w:w="3457" w:type="dxa"/>
          </w:tcPr>
          <w:p w14:paraId="5B403EC9" w14:textId="74D0B2CF" w:rsidR="002E4870" w:rsidRDefault="002F4CB0" w:rsidP="002E4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="009072E6">
              <w:rPr>
                <w:rFonts w:ascii="Arial" w:hAnsi="Arial" w:cs="Arial"/>
                <w:sz w:val="22"/>
                <w:szCs w:val="22"/>
              </w:rPr>
              <w:t xml:space="preserve">Pupils not on track to meet their targets will receive interventions either within class support or in small groups. </w:t>
            </w:r>
          </w:p>
          <w:p w14:paraId="0BCBB6FF" w14:textId="77777777" w:rsidR="002E4870" w:rsidRPr="002E4870" w:rsidRDefault="002E4870" w:rsidP="002E4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</w:tcPr>
          <w:p w14:paraId="21380DA9" w14:textId="3FED688E" w:rsidR="002E4870" w:rsidRDefault="009072E6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Hannah Marsh </w:t>
            </w:r>
          </w:p>
        </w:tc>
        <w:tc>
          <w:tcPr>
            <w:tcW w:w="1843" w:type="dxa"/>
          </w:tcPr>
          <w:p w14:paraId="7E70C8A2" w14:textId="11D0E947" w:rsidR="002E4870" w:rsidRPr="00E320A6" w:rsidRDefault="009072E6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Teachers support staff </w:t>
            </w:r>
          </w:p>
        </w:tc>
        <w:tc>
          <w:tcPr>
            <w:tcW w:w="1701" w:type="dxa"/>
          </w:tcPr>
          <w:p w14:paraId="47CDF08D" w14:textId="1A98C93A" w:rsidR="002E4870" w:rsidRPr="00E320A6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 4 TAs within PDG staffing</w:t>
            </w:r>
          </w:p>
        </w:tc>
        <w:tc>
          <w:tcPr>
            <w:tcW w:w="1843" w:type="dxa"/>
          </w:tcPr>
          <w:p w14:paraId="42923B3F" w14:textId="0D5612ED" w:rsidR="002E4870" w:rsidRPr="00E320A6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half term</w:t>
            </w:r>
          </w:p>
        </w:tc>
        <w:tc>
          <w:tcPr>
            <w:tcW w:w="4110" w:type="dxa"/>
          </w:tcPr>
          <w:p w14:paraId="1D970E52" w14:textId="77777777" w:rsidR="002E4870" w:rsidRDefault="009072E6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 xml:space="preserve">By November 2016 support staff </w:t>
            </w:r>
            <w:r w:rsidR="00E66414" w:rsidRPr="00D566A5">
              <w:rPr>
                <w:rFonts w:ascii="Arial" w:hAnsi="Arial" w:cs="Arial"/>
                <w:sz w:val="22"/>
                <w:szCs w:val="22"/>
                <w:highlight w:val="green"/>
              </w:rPr>
              <w:t>and teachers to support children at risk of not making progress.</w:t>
            </w:r>
            <w:r w:rsidR="00E6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FDB1BF" w14:textId="77777777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6C402" w14:textId="77777777" w:rsidR="00E66414" w:rsidRDefault="00E6641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 children to meet their end of year target. </w:t>
            </w:r>
          </w:p>
          <w:p w14:paraId="7EF7BA8C" w14:textId="72D780D3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E31" w:rsidRPr="00E320A6" w14:paraId="4EED8BFE" w14:textId="77777777" w:rsidTr="004B00AC">
        <w:tc>
          <w:tcPr>
            <w:tcW w:w="3457" w:type="dxa"/>
          </w:tcPr>
          <w:p w14:paraId="3A20CAA4" w14:textId="77777777" w:rsidR="00F22E31" w:rsidRDefault="002F4CB0" w:rsidP="002E4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 </w:t>
            </w:r>
            <w:r w:rsidR="00F22E31">
              <w:rPr>
                <w:rFonts w:ascii="Arial" w:hAnsi="Arial" w:cs="Arial"/>
                <w:sz w:val="22"/>
                <w:szCs w:val="22"/>
              </w:rPr>
              <w:t xml:space="preserve">Moderation of maths outcomes and levels to take place regularly.  </w:t>
            </w:r>
          </w:p>
          <w:p w14:paraId="25D129DC" w14:textId="0568A73D" w:rsidR="002F4CB0" w:rsidRDefault="002F4CB0" w:rsidP="002E4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</w:tcPr>
          <w:p w14:paraId="4BFE65DB" w14:textId="77777777" w:rsidR="00F22E31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643FA17B" w14:textId="18A2C3E2" w:rsidR="007B3704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3741808E" w14:textId="77777777" w:rsidR="00F22E31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teachers </w:t>
            </w:r>
          </w:p>
          <w:p w14:paraId="7822CD3D" w14:textId="44D54A17" w:rsidR="007B3704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inset x3</w:t>
            </w:r>
          </w:p>
        </w:tc>
        <w:tc>
          <w:tcPr>
            <w:tcW w:w="1701" w:type="dxa"/>
          </w:tcPr>
          <w:p w14:paraId="6A288A07" w14:textId="77777777" w:rsidR="00F22E31" w:rsidRPr="00E320A6" w:rsidRDefault="00F22E31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02B020" w14:textId="77777777" w:rsidR="00F22E31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Autumn 16 </w:t>
            </w:r>
          </w:p>
          <w:p w14:paraId="19FDA8CF" w14:textId="61C71B48" w:rsidR="007B3704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Spring 17 </w:t>
            </w:r>
          </w:p>
          <w:p w14:paraId="30442BE6" w14:textId="00CAED82" w:rsidR="007B3704" w:rsidRPr="00E320A6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Summer 17 </w:t>
            </w:r>
          </w:p>
        </w:tc>
        <w:tc>
          <w:tcPr>
            <w:tcW w:w="4110" w:type="dxa"/>
          </w:tcPr>
          <w:p w14:paraId="4254EBF9" w14:textId="04065245" w:rsidR="00F22E31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June 2017 teacher assessments verified and accurate. </w:t>
            </w:r>
          </w:p>
        </w:tc>
      </w:tr>
      <w:tr w:rsidR="007B3704" w:rsidRPr="00E320A6" w14:paraId="50CFAA14" w14:textId="77777777" w:rsidTr="004B00AC">
        <w:tc>
          <w:tcPr>
            <w:tcW w:w="3457" w:type="dxa"/>
          </w:tcPr>
          <w:p w14:paraId="0E9AAD37" w14:textId="77777777" w:rsidR="007B3704" w:rsidRDefault="002F4CB0" w:rsidP="002E4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 </w:t>
            </w:r>
            <w:r w:rsidR="007B3704">
              <w:rPr>
                <w:rFonts w:ascii="Arial" w:hAnsi="Arial" w:cs="Arial"/>
                <w:sz w:val="22"/>
                <w:szCs w:val="22"/>
              </w:rPr>
              <w:t xml:space="preserve">SLT to monitor quality of teaching in maths through book scrutiny, lesson observations, learning walks and pupil discussions.  </w:t>
            </w:r>
          </w:p>
          <w:p w14:paraId="2E676C5B" w14:textId="170AC66E" w:rsidR="002F4CB0" w:rsidRDefault="002F4CB0" w:rsidP="002E4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</w:tcPr>
          <w:p w14:paraId="66770B5F" w14:textId="77777777" w:rsidR="007B3704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  <w:p w14:paraId="575E4ADF" w14:textId="198496D2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Supported by SLT</w:t>
            </w:r>
          </w:p>
          <w:p w14:paraId="50B4B4C7" w14:textId="3080C6FB" w:rsidR="007B3704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87B324A" w14:textId="77777777" w:rsidR="002F4CB0" w:rsidRDefault="008227F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Once a term</w:t>
            </w:r>
          </w:p>
          <w:p w14:paraId="640AD353" w14:textId="0945272A" w:rsidR="007B3704" w:rsidRDefault="008227F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880857" w14:textId="2D5C3C7B" w:rsidR="008227F7" w:rsidRDefault="008227F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Random checks by maths leaders</w:t>
            </w:r>
          </w:p>
        </w:tc>
        <w:tc>
          <w:tcPr>
            <w:tcW w:w="1701" w:type="dxa"/>
          </w:tcPr>
          <w:p w14:paraId="729EE56B" w14:textId="77777777" w:rsidR="002F4CB0" w:rsidRDefault="008227F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½ day supply</w:t>
            </w:r>
          </w:p>
          <w:p w14:paraId="60B4C779" w14:textId="6C1B2434" w:rsidR="007B3704" w:rsidRPr="00E320A6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£315</w:t>
            </w:r>
            <w:r w:rsidR="008227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2554CF1" w14:textId="77777777" w:rsidR="007B3704" w:rsidRDefault="007B3704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AE3E3D0" w14:textId="77777777" w:rsidR="007B3704" w:rsidRDefault="008227F7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By January 2016 any areas for development are addressed by all.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FC2769" w14:textId="77777777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A160C" w14:textId="77777777" w:rsidR="008227F7" w:rsidRDefault="008227F7" w:rsidP="002F4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June 2017 </w:t>
            </w:r>
            <w:r w:rsidR="002F4CB0">
              <w:rPr>
                <w:rFonts w:ascii="Arial" w:hAnsi="Arial" w:cs="Arial"/>
                <w:sz w:val="22"/>
                <w:szCs w:val="22"/>
              </w:rPr>
              <w:t>100</w:t>
            </w:r>
            <w:r>
              <w:rPr>
                <w:rFonts w:ascii="Arial" w:hAnsi="Arial" w:cs="Arial"/>
                <w:sz w:val="22"/>
                <w:szCs w:val="22"/>
              </w:rPr>
              <w:t xml:space="preserve">% of the teaching of maths judged as at least good.  </w:t>
            </w:r>
          </w:p>
          <w:p w14:paraId="13DC86C1" w14:textId="77777777" w:rsidR="00CE75E6" w:rsidRDefault="00CE75E6" w:rsidP="002F4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5872D" w14:textId="0E2A5D07" w:rsidR="00CE75E6" w:rsidRDefault="00CE75E6" w:rsidP="002F4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maths books will show good progress by nearly all pupils.</w:t>
            </w:r>
          </w:p>
        </w:tc>
      </w:tr>
      <w:tr w:rsidR="008227F7" w:rsidRPr="00E320A6" w14:paraId="41C43796" w14:textId="77777777" w:rsidTr="004B00AC">
        <w:tc>
          <w:tcPr>
            <w:tcW w:w="3457" w:type="dxa"/>
          </w:tcPr>
          <w:p w14:paraId="26B47250" w14:textId="585A573F" w:rsidR="008227F7" w:rsidRDefault="002F4CB0" w:rsidP="002E4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</w:t>
            </w:r>
            <w:r w:rsidR="006D05A9">
              <w:rPr>
                <w:rFonts w:ascii="Arial" w:hAnsi="Arial" w:cs="Arial"/>
                <w:sz w:val="22"/>
                <w:szCs w:val="22"/>
              </w:rPr>
              <w:t>Dai</w:t>
            </w:r>
            <w:r>
              <w:rPr>
                <w:rFonts w:ascii="Arial" w:hAnsi="Arial" w:cs="Arial"/>
                <w:sz w:val="22"/>
                <w:szCs w:val="22"/>
              </w:rPr>
              <w:t>ly maths to take place in both Foundation P</w:t>
            </w:r>
            <w:r w:rsidR="006D05A9">
              <w:rPr>
                <w:rFonts w:ascii="Arial" w:hAnsi="Arial" w:cs="Arial"/>
                <w:sz w:val="22"/>
                <w:szCs w:val="22"/>
              </w:rPr>
              <w:t xml:space="preserve">hase and Key Stage 2.  </w:t>
            </w:r>
          </w:p>
        </w:tc>
        <w:tc>
          <w:tcPr>
            <w:tcW w:w="1329" w:type="dxa"/>
          </w:tcPr>
          <w:p w14:paraId="176754FD" w14:textId="77777777" w:rsidR="008227F7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 Stork</w:t>
            </w:r>
          </w:p>
          <w:p w14:paraId="73921FB5" w14:textId="549B6884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3871BA77" w14:textId="77777777" w:rsidR="008227F7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Teachers </w:t>
            </w:r>
          </w:p>
          <w:p w14:paraId="1CD1F683" w14:textId="77777777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748E2" w14:textId="7E0B3647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time for maths leaders</w:t>
            </w:r>
          </w:p>
        </w:tc>
        <w:tc>
          <w:tcPr>
            <w:tcW w:w="1701" w:type="dxa"/>
          </w:tcPr>
          <w:p w14:paraId="6848C53E" w14:textId="77777777" w:rsidR="008227F7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</w:t>
            </w:r>
          </w:p>
          <w:p w14:paraId="2913CFC2" w14:textId="4AC3BA28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£250</w:t>
            </w:r>
          </w:p>
        </w:tc>
        <w:tc>
          <w:tcPr>
            <w:tcW w:w="1843" w:type="dxa"/>
          </w:tcPr>
          <w:p w14:paraId="78160E27" w14:textId="02082D28" w:rsidR="008227F7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September 2016 </w:t>
            </w:r>
          </w:p>
        </w:tc>
        <w:tc>
          <w:tcPr>
            <w:tcW w:w="4110" w:type="dxa"/>
          </w:tcPr>
          <w:p w14:paraId="6259FDE8" w14:textId="77777777" w:rsidR="008227F7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yellow"/>
              </w:rPr>
              <w:t>By October 2016 children’s maths books show daily maths activities and opportunities.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C97A2E" w14:textId="77777777" w:rsidR="002F4CB0" w:rsidRDefault="002F4CB0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9A23E" w14:textId="77777777" w:rsidR="006D05A9" w:rsidRDefault="006D05A9" w:rsidP="002F4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March </w:t>
            </w:r>
            <w:r w:rsidR="002F4CB0">
              <w:rPr>
                <w:rFonts w:ascii="Arial" w:hAnsi="Arial" w:cs="Arial"/>
                <w:sz w:val="22"/>
                <w:szCs w:val="22"/>
              </w:rPr>
              <w:t xml:space="preserve">2017 </w:t>
            </w:r>
            <w:r w:rsidR="00CD1532">
              <w:rPr>
                <w:rFonts w:ascii="Arial" w:hAnsi="Arial" w:cs="Arial"/>
                <w:sz w:val="22"/>
                <w:szCs w:val="22"/>
              </w:rPr>
              <w:t>children’s</w:t>
            </w:r>
            <w:r>
              <w:rPr>
                <w:rFonts w:ascii="Arial" w:hAnsi="Arial" w:cs="Arial"/>
                <w:sz w:val="22"/>
                <w:szCs w:val="22"/>
              </w:rPr>
              <w:t xml:space="preserve"> books to show increased daily maths opportunities. </w:t>
            </w:r>
          </w:p>
          <w:p w14:paraId="4981E21D" w14:textId="77777777" w:rsidR="002F4CB0" w:rsidRDefault="002F4CB0" w:rsidP="002F4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9F5B8" w14:textId="16CC5837" w:rsidR="002F4CB0" w:rsidRDefault="002F4CB0" w:rsidP="002F4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there are clear daily maths opportunities within all books.</w:t>
            </w:r>
          </w:p>
        </w:tc>
      </w:tr>
      <w:tr w:rsidR="006D05A9" w:rsidRPr="00E320A6" w14:paraId="25EF9226" w14:textId="77777777" w:rsidTr="004B00AC">
        <w:tc>
          <w:tcPr>
            <w:tcW w:w="3457" w:type="dxa"/>
          </w:tcPr>
          <w:p w14:paraId="08BAADDB" w14:textId="600F3983" w:rsidR="006D05A9" w:rsidRDefault="00607BB3" w:rsidP="006D0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 </w:t>
            </w:r>
            <w:r w:rsidR="006D05A9">
              <w:rPr>
                <w:rFonts w:ascii="Arial" w:hAnsi="Arial" w:cs="Arial"/>
                <w:sz w:val="22"/>
                <w:szCs w:val="22"/>
              </w:rPr>
              <w:t xml:space="preserve">Attend SIG meetings to share good practice in mathematical development and maths. </w:t>
            </w:r>
          </w:p>
        </w:tc>
        <w:tc>
          <w:tcPr>
            <w:tcW w:w="1329" w:type="dxa"/>
          </w:tcPr>
          <w:p w14:paraId="00923A0B" w14:textId="77777777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Chloe Langson </w:t>
            </w:r>
          </w:p>
          <w:p w14:paraId="7CAC6406" w14:textId="3EBC8C2A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Rebecca Woodward</w:t>
            </w:r>
          </w:p>
        </w:tc>
        <w:tc>
          <w:tcPr>
            <w:tcW w:w="1843" w:type="dxa"/>
          </w:tcPr>
          <w:p w14:paraId="7C864698" w14:textId="431E3586" w:rsidR="006D05A9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Leaders time</w:t>
            </w:r>
          </w:p>
        </w:tc>
        <w:tc>
          <w:tcPr>
            <w:tcW w:w="1701" w:type="dxa"/>
          </w:tcPr>
          <w:p w14:paraId="464F1E58" w14:textId="511C9C9F" w:rsidR="006D05A9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 funds</w:t>
            </w:r>
          </w:p>
        </w:tc>
        <w:tc>
          <w:tcPr>
            <w:tcW w:w="1843" w:type="dxa"/>
          </w:tcPr>
          <w:p w14:paraId="644BE9D0" w14:textId="650FE9CE" w:rsidR="006D05A9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 to be arranged</w:t>
            </w:r>
          </w:p>
        </w:tc>
        <w:tc>
          <w:tcPr>
            <w:tcW w:w="4110" w:type="dxa"/>
          </w:tcPr>
          <w:p w14:paraId="4F55B437" w14:textId="474E5ADE" w:rsidR="006D05A9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April 2017, relevant changes to practice will be have been made and evidenced through planning and children’s work.</w:t>
            </w:r>
          </w:p>
        </w:tc>
      </w:tr>
      <w:tr w:rsidR="006D05A9" w:rsidRPr="00E320A6" w14:paraId="1CF72578" w14:textId="77777777" w:rsidTr="004B00AC">
        <w:tc>
          <w:tcPr>
            <w:tcW w:w="3457" w:type="dxa"/>
          </w:tcPr>
          <w:p w14:paraId="38A11AEF" w14:textId="51B15A93" w:rsidR="006D05A9" w:rsidRDefault="00607BB3" w:rsidP="006D0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 </w:t>
            </w:r>
            <w:r w:rsidR="006D05A9">
              <w:rPr>
                <w:rFonts w:ascii="Arial" w:hAnsi="Arial" w:cs="Arial"/>
                <w:sz w:val="22"/>
                <w:szCs w:val="22"/>
              </w:rPr>
              <w:t xml:space="preserve">Analysis of the national test procedural and numerical reasoning data to look for areas to </w:t>
            </w:r>
            <w:r w:rsidR="00DF4DF0">
              <w:rPr>
                <w:rFonts w:ascii="Arial" w:hAnsi="Arial" w:cs="Arial"/>
                <w:sz w:val="22"/>
                <w:szCs w:val="22"/>
              </w:rPr>
              <w:t>improve</w:t>
            </w:r>
            <w:r w:rsidR="006D05A9">
              <w:rPr>
                <w:rFonts w:ascii="Arial" w:hAnsi="Arial" w:cs="Arial"/>
                <w:sz w:val="22"/>
                <w:szCs w:val="22"/>
              </w:rPr>
              <w:t xml:space="preserve"> or develop. </w:t>
            </w:r>
          </w:p>
        </w:tc>
        <w:tc>
          <w:tcPr>
            <w:tcW w:w="1329" w:type="dxa"/>
          </w:tcPr>
          <w:p w14:paraId="1F712432" w14:textId="77777777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  <w:p w14:paraId="091E1D39" w14:textId="77777777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 Stork</w:t>
            </w:r>
          </w:p>
          <w:p w14:paraId="17931BCE" w14:textId="6353B86C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Rebecca Woodward</w:t>
            </w:r>
          </w:p>
        </w:tc>
        <w:tc>
          <w:tcPr>
            <w:tcW w:w="1843" w:type="dxa"/>
          </w:tcPr>
          <w:p w14:paraId="019E68E2" w14:textId="1DD6E13A" w:rsidR="006D05A9" w:rsidRDefault="006D05A9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day for analysis</w:t>
            </w:r>
          </w:p>
        </w:tc>
        <w:tc>
          <w:tcPr>
            <w:tcW w:w="1701" w:type="dxa"/>
          </w:tcPr>
          <w:p w14:paraId="1BEC98F0" w14:textId="77777777" w:rsidR="006D05A9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</w:t>
            </w:r>
          </w:p>
          <w:p w14:paraId="352A5EAC" w14:textId="39725E3F" w:rsidR="00607BB3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£250</w:t>
            </w:r>
          </w:p>
        </w:tc>
        <w:tc>
          <w:tcPr>
            <w:tcW w:w="1843" w:type="dxa"/>
          </w:tcPr>
          <w:p w14:paraId="357ECBA5" w14:textId="73965B38" w:rsidR="006D05A9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4110" w:type="dxa"/>
          </w:tcPr>
          <w:p w14:paraId="0B7E3742" w14:textId="77777777" w:rsidR="00607BB3" w:rsidRDefault="00607BB3" w:rsidP="00607BB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By September 2016, d</w:t>
            </w:r>
            <w:r w:rsidR="0071294A" w:rsidRPr="00D566A5">
              <w:rPr>
                <w:rFonts w:ascii="Arial" w:hAnsi="Arial" w:cs="Arial"/>
                <w:sz w:val="22"/>
                <w:szCs w:val="22"/>
                <w:highlight w:val="green"/>
              </w:rPr>
              <w:t xml:space="preserve">ata </w:t>
            </w: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 xml:space="preserve">has been </w:t>
            </w:r>
            <w:r w:rsidR="0071294A" w:rsidRPr="00D566A5">
              <w:rPr>
                <w:rFonts w:ascii="Arial" w:hAnsi="Arial" w:cs="Arial"/>
                <w:sz w:val="22"/>
                <w:szCs w:val="22"/>
                <w:highlight w:val="green"/>
              </w:rPr>
              <w:t>analysed</w:t>
            </w: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0AE438A5" w14:textId="77777777" w:rsidR="00607BB3" w:rsidRDefault="00607BB3" w:rsidP="00607B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75224" w14:textId="332D873D" w:rsidR="006D05A9" w:rsidRDefault="00607BB3" w:rsidP="00607BB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By October 2016, </w:t>
            </w:r>
            <w:r w:rsidR="006D05A9" w:rsidRPr="00D566A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steps </w:t>
            </w:r>
            <w:r w:rsidRPr="00D566A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have been </w:t>
            </w:r>
            <w:r w:rsidR="006D05A9" w:rsidRPr="00D566A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taken to </w:t>
            </w:r>
            <w:r w:rsidR="0071294A" w:rsidRPr="00D566A5">
              <w:rPr>
                <w:rFonts w:ascii="Arial" w:hAnsi="Arial" w:cs="Arial"/>
                <w:sz w:val="22"/>
                <w:szCs w:val="22"/>
                <w:highlight w:val="yellow"/>
              </w:rPr>
              <w:t>develop any areas of concern.</w:t>
            </w:r>
            <w:r w:rsidR="007129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5B6D" w:rsidRPr="00E320A6" w14:paraId="0B9935F3" w14:textId="77777777" w:rsidTr="004B00AC">
        <w:tc>
          <w:tcPr>
            <w:tcW w:w="3457" w:type="dxa"/>
          </w:tcPr>
          <w:p w14:paraId="1CD1DD57" w14:textId="74A9F42B" w:rsidR="006E5B6D" w:rsidRDefault="00607BB3" w:rsidP="006D0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 </w:t>
            </w:r>
            <w:r w:rsidR="006E5B6D">
              <w:rPr>
                <w:rFonts w:ascii="Arial" w:hAnsi="Arial" w:cs="Arial"/>
                <w:sz w:val="22"/>
                <w:szCs w:val="22"/>
              </w:rPr>
              <w:t xml:space="preserve">Whole school wall paper activity to be carried out to identify strengths and weakness in maths across the </w:t>
            </w:r>
            <w:r w:rsidR="00D0104B">
              <w:rPr>
                <w:rFonts w:ascii="Arial" w:hAnsi="Arial" w:cs="Arial"/>
                <w:sz w:val="22"/>
                <w:szCs w:val="22"/>
              </w:rPr>
              <w:t xml:space="preserve">school. </w:t>
            </w:r>
          </w:p>
        </w:tc>
        <w:tc>
          <w:tcPr>
            <w:tcW w:w="1329" w:type="dxa"/>
          </w:tcPr>
          <w:p w14:paraId="33075568" w14:textId="77777777" w:rsidR="006E5B6D" w:rsidRDefault="00D0104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3A251E82" w14:textId="0E14A7E0" w:rsidR="00D0104B" w:rsidRDefault="00D0104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4978EB5B" w14:textId="77777777" w:rsidR="006E5B6D" w:rsidRDefault="00D0104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teachers </w:t>
            </w:r>
          </w:p>
          <w:p w14:paraId="3D103B24" w14:textId="0F1E5B8A" w:rsidR="00D0104B" w:rsidRDefault="00D0104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Inset </w:t>
            </w:r>
          </w:p>
        </w:tc>
        <w:tc>
          <w:tcPr>
            <w:tcW w:w="1701" w:type="dxa"/>
          </w:tcPr>
          <w:p w14:paraId="32B9ACB8" w14:textId="3708FAA0" w:rsidR="006E5B6D" w:rsidRDefault="00607BB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08088EA1" w14:textId="77777777" w:rsidR="006E5B6D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22/11/16</w:t>
            </w:r>
          </w:p>
          <w:p w14:paraId="02AB20CD" w14:textId="77777777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2017</w:t>
            </w:r>
          </w:p>
          <w:p w14:paraId="1823E41D" w14:textId="39374D93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2017</w:t>
            </w:r>
          </w:p>
        </w:tc>
        <w:tc>
          <w:tcPr>
            <w:tcW w:w="4110" w:type="dxa"/>
          </w:tcPr>
          <w:p w14:paraId="1AAA6B71" w14:textId="72265F98" w:rsidR="006E5B6D" w:rsidRDefault="00D0104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DB0FBA">
              <w:rPr>
                <w:rFonts w:ascii="Arial" w:hAnsi="Arial" w:cs="Arial"/>
                <w:sz w:val="22"/>
                <w:szCs w:val="22"/>
              </w:rPr>
              <w:t>Novembe</w:t>
            </w:r>
            <w:r>
              <w:rPr>
                <w:rFonts w:ascii="Arial" w:hAnsi="Arial" w:cs="Arial"/>
                <w:sz w:val="22"/>
                <w:szCs w:val="22"/>
              </w:rPr>
              <w:t>r 2016</w:t>
            </w:r>
            <w:r w:rsidR="00DB0FBA">
              <w:rPr>
                <w:rFonts w:ascii="Arial" w:hAnsi="Arial" w:cs="Arial"/>
                <w:sz w:val="22"/>
                <w:szCs w:val="22"/>
              </w:rPr>
              <w:t xml:space="preserve">, whole school strengths </w:t>
            </w:r>
            <w:r>
              <w:rPr>
                <w:rFonts w:ascii="Arial" w:hAnsi="Arial" w:cs="Arial"/>
                <w:sz w:val="22"/>
                <w:szCs w:val="22"/>
              </w:rPr>
              <w:t>and areas to be developed</w:t>
            </w:r>
            <w:r w:rsidR="00DB0FBA">
              <w:rPr>
                <w:rFonts w:ascii="Arial" w:hAnsi="Arial" w:cs="Arial"/>
                <w:sz w:val="22"/>
                <w:szCs w:val="22"/>
              </w:rPr>
              <w:t xml:space="preserve"> are</w:t>
            </w:r>
            <w:r>
              <w:rPr>
                <w:rFonts w:ascii="Arial" w:hAnsi="Arial" w:cs="Arial"/>
                <w:sz w:val="22"/>
                <w:szCs w:val="22"/>
              </w:rPr>
              <w:t xml:space="preserve"> identified. </w:t>
            </w:r>
          </w:p>
          <w:p w14:paraId="452E3CEF" w14:textId="77777777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15A7B" w14:textId="77777777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2017, p</w:t>
            </w:r>
            <w:r w:rsidR="00D0104B">
              <w:rPr>
                <w:rFonts w:ascii="Arial" w:hAnsi="Arial" w:cs="Arial"/>
                <w:sz w:val="22"/>
                <w:szCs w:val="22"/>
              </w:rPr>
              <w:t xml:space="preserve">rogress </w:t>
            </w:r>
            <w:r>
              <w:rPr>
                <w:rFonts w:ascii="Arial" w:hAnsi="Arial" w:cs="Arial"/>
                <w:sz w:val="22"/>
                <w:szCs w:val="22"/>
              </w:rPr>
              <w:t xml:space="preserve">of identified areas is evident </w:t>
            </w:r>
            <w:r w:rsidR="00D0104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new areas to be developed are identified.</w:t>
            </w:r>
          </w:p>
          <w:p w14:paraId="32239FB6" w14:textId="77777777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2FB23" w14:textId="558235CD" w:rsidR="00D0104B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By July 2017, all identified areas for development have been addressed as evident in children’s books and teacher planning.</w:t>
            </w:r>
            <w:r w:rsidR="00D010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74CF3" w:rsidRPr="00E320A6" w14:paraId="5FB40E48" w14:textId="77777777" w:rsidTr="004B00AC">
        <w:tc>
          <w:tcPr>
            <w:tcW w:w="3457" w:type="dxa"/>
          </w:tcPr>
          <w:p w14:paraId="75F3D77F" w14:textId="7F56D8EE" w:rsidR="00C74CF3" w:rsidRDefault="00DB0FBA" w:rsidP="006D0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9.  </w:t>
            </w:r>
            <w:r w:rsidR="00C74CF3">
              <w:rPr>
                <w:rFonts w:ascii="Arial" w:hAnsi="Arial" w:cs="Arial"/>
                <w:sz w:val="22"/>
                <w:szCs w:val="22"/>
              </w:rPr>
              <w:t xml:space="preserve">More able pupils to be given additional challenges in class.  </w:t>
            </w:r>
          </w:p>
        </w:tc>
        <w:tc>
          <w:tcPr>
            <w:tcW w:w="1329" w:type="dxa"/>
          </w:tcPr>
          <w:p w14:paraId="41CD0C09" w14:textId="77777777" w:rsidR="00DB0FBA" w:rsidRDefault="00C74CF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0A443B3F" w14:textId="77777777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F1122" w14:textId="72538C8F" w:rsidR="00C74CF3" w:rsidRDefault="00C74CF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3F6111B4" w14:textId="77777777" w:rsidR="00C74CF3" w:rsidRDefault="00C74CF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F103C1" w14:textId="77777777" w:rsidR="00C74CF3" w:rsidRDefault="00C74CF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29C306" w14:textId="77777777" w:rsidR="00C74CF3" w:rsidRDefault="00C74CF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548DED9" w14:textId="77777777" w:rsidR="00C74CF3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By October 2016, teacher planning will clearly show challenge for the more able.</w:t>
            </w:r>
          </w:p>
          <w:p w14:paraId="1C7837BA" w14:textId="77777777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BB9F5" w14:textId="77777777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By February 2017, there will be clear challenge shown in children’s books and children will talk about feeling challenged within their lessons.</w:t>
            </w:r>
          </w:p>
          <w:p w14:paraId="4539C95D" w14:textId="77777777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2BBB10" w14:textId="613E2199" w:rsidR="00DB0FBA" w:rsidRDefault="00DB0FBA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**% FP children will achieve Outcome 6 and **% of Year 6 children will achieve Level 5 and *% Level 6.</w:t>
            </w:r>
          </w:p>
        </w:tc>
      </w:tr>
      <w:tr w:rsidR="00DB0FBA" w:rsidRPr="00DB0FBA" w14:paraId="3D68D174" w14:textId="77777777" w:rsidTr="004B00AC">
        <w:tc>
          <w:tcPr>
            <w:tcW w:w="3457" w:type="dxa"/>
          </w:tcPr>
          <w:p w14:paraId="52B39F00" w14:textId="180B7EC6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10.  Develop the use of Success Criteria</w:t>
            </w:r>
            <w:r>
              <w:rPr>
                <w:rFonts w:ascii="Arial" w:hAnsi="Arial" w:cs="Arial"/>
                <w:sz w:val="22"/>
                <w:szCs w:val="22"/>
              </w:rPr>
              <w:t xml:space="preserve"> in Maths, ensuring it is differentiated appropriately.</w:t>
            </w:r>
          </w:p>
        </w:tc>
        <w:tc>
          <w:tcPr>
            <w:tcW w:w="1329" w:type="dxa"/>
          </w:tcPr>
          <w:p w14:paraId="02A34D64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4DDC9FA9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E7A887" w14:textId="23E6084A" w:rsidR="00DB0FBA" w:rsidRPr="00DB0FBA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0539219B" w14:textId="68B696AF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INSET – wall paper activity</w:t>
            </w:r>
          </w:p>
        </w:tc>
        <w:tc>
          <w:tcPr>
            <w:tcW w:w="1701" w:type="dxa"/>
          </w:tcPr>
          <w:p w14:paraId="7BCAF39F" w14:textId="77777777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395E34" w14:textId="77777777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22/11/</w:t>
            </w:r>
            <w:r w:rsidRPr="00DB0FBA">
              <w:rPr>
                <w:rFonts w:ascii="Arial" w:hAnsi="Arial" w:cs="Arial"/>
                <w:sz w:val="22"/>
                <w:szCs w:val="22"/>
              </w:rPr>
              <w:t>16</w:t>
            </w:r>
          </w:p>
          <w:p w14:paraId="0CDFB0BC" w14:textId="77777777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2017</w:t>
            </w:r>
          </w:p>
          <w:p w14:paraId="33F1236F" w14:textId="194A40A4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 2017</w:t>
            </w:r>
          </w:p>
        </w:tc>
        <w:tc>
          <w:tcPr>
            <w:tcW w:w="4110" w:type="dxa"/>
          </w:tcPr>
          <w:p w14:paraId="4882B02D" w14:textId="1760AE0A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yellow"/>
              </w:rPr>
              <w:t>By November 2016, success criteria will be evident in children’s books.</w:t>
            </w:r>
          </w:p>
          <w:p w14:paraId="58AD8CAE" w14:textId="77777777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B2688" w14:textId="6BEAE7E3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April 2017, all children are using differentiated success criteria</w:t>
            </w:r>
            <w:r w:rsidR="00CE75E6">
              <w:rPr>
                <w:rFonts w:ascii="Arial" w:hAnsi="Arial" w:cs="Arial"/>
                <w:sz w:val="22"/>
                <w:szCs w:val="22"/>
              </w:rPr>
              <w:t xml:space="preserve"> to support them in their Maths progress.</w:t>
            </w:r>
          </w:p>
          <w:p w14:paraId="45D6C1C1" w14:textId="77777777" w:rsidR="00CE75E6" w:rsidRDefault="00CE75E6" w:rsidP="00DB0F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918CA" w14:textId="24C8334A" w:rsidR="00DB0FBA" w:rsidRPr="00DB0FBA" w:rsidRDefault="00CE75E6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 xml:space="preserve">pupils will be suggesting </w:t>
            </w:r>
            <w:r>
              <w:rPr>
                <w:rFonts w:ascii="Arial" w:hAnsi="Arial" w:cs="Arial"/>
                <w:sz w:val="22"/>
                <w:szCs w:val="22"/>
              </w:rPr>
              <w:t xml:space="preserve">their own 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uccess 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riteria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 xml:space="preserve"> for their work.</w:t>
            </w:r>
          </w:p>
        </w:tc>
      </w:tr>
      <w:tr w:rsidR="00DB0FBA" w:rsidRPr="00DB0FBA" w14:paraId="13038927" w14:textId="77777777" w:rsidTr="004B00AC">
        <w:tc>
          <w:tcPr>
            <w:tcW w:w="3457" w:type="dxa"/>
          </w:tcPr>
          <w:p w14:paraId="25D41EDD" w14:textId="2F64582E" w:rsidR="00DB0FBA" w:rsidRPr="00DB0FBA" w:rsidRDefault="00CE75E6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 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 xml:space="preserve">Abacus active </w:t>
            </w:r>
            <w:proofErr w:type="gramStart"/>
            <w:r w:rsidR="00DB0FBA" w:rsidRPr="00DB0FBA">
              <w:rPr>
                <w:rFonts w:ascii="Arial" w:hAnsi="Arial" w:cs="Arial"/>
                <w:sz w:val="22"/>
                <w:szCs w:val="22"/>
              </w:rPr>
              <w:t>learn</w:t>
            </w:r>
            <w:proofErr w:type="gramEnd"/>
            <w:r w:rsidR="00DB0FBA" w:rsidRPr="00DB0FBA">
              <w:rPr>
                <w:rFonts w:ascii="Arial" w:hAnsi="Arial" w:cs="Arial"/>
                <w:sz w:val="22"/>
                <w:szCs w:val="22"/>
              </w:rPr>
              <w:t xml:space="preserve"> refresher sessions.</w:t>
            </w:r>
          </w:p>
        </w:tc>
        <w:tc>
          <w:tcPr>
            <w:tcW w:w="1329" w:type="dxa"/>
          </w:tcPr>
          <w:p w14:paraId="4AD8CCF5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7A3BB72E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0C732" w14:textId="5FEF5A4B" w:rsidR="00DB0FBA" w:rsidRPr="00DB0FBA" w:rsidRDefault="00CE75E6" w:rsidP="00CE75E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79D6AADE" w14:textId="15D6471C" w:rsidR="00DB0FBA" w:rsidRPr="00DB0FBA" w:rsidRDefault="00CE75E6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Afternoon time</w:t>
            </w:r>
          </w:p>
        </w:tc>
        <w:tc>
          <w:tcPr>
            <w:tcW w:w="1701" w:type="dxa"/>
          </w:tcPr>
          <w:p w14:paraId="5872B990" w14:textId="77777777" w:rsidR="00DB0FBA" w:rsidRDefault="00CE75E6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</w:t>
            </w:r>
          </w:p>
          <w:p w14:paraId="3B660175" w14:textId="40E10633" w:rsidR="00CE75E6" w:rsidRPr="00DB0FBA" w:rsidRDefault="00CE75E6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£625 CPD</w:t>
            </w:r>
          </w:p>
        </w:tc>
        <w:tc>
          <w:tcPr>
            <w:tcW w:w="1843" w:type="dxa"/>
          </w:tcPr>
          <w:p w14:paraId="5352B441" w14:textId="6B182121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September 2016</w:t>
            </w:r>
          </w:p>
        </w:tc>
        <w:tc>
          <w:tcPr>
            <w:tcW w:w="4110" w:type="dxa"/>
          </w:tcPr>
          <w:p w14:paraId="1F388610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By October 2016, all s</w:t>
            </w:r>
            <w:r w:rsidR="00DB0FBA" w:rsidRPr="00D566A5">
              <w:rPr>
                <w:rFonts w:ascii="Arial" w:hAnsi="Arial" w:cs="Arial"/>
                <w:sz w:val="22"/>
                <w:szCs w:val="22"/>
                <w:highlight w:val="green"/>
              </w:rPr>
              <w:t xml:space="preserve">taff will </w:t>
            </w:r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>be confident in the use of Abacus Active Learn.</w:t>
            </w:r>
          </w:p>
          <w:p w14:paraId="6AB518B6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9F7C8" w14:textId="50EA7C4E" w:rsidR="00CE75E6" w:rsidRPr="00DB0FBA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2017, there will be consistency in the teaching of Maths and children will be making good progress towards their targets.</w:t>
            </w:r>
          </w:p>
        </w:tc>
      </w:tr>
      <w:tr w:rsidR="00DB0FBA" w:rsidRPr="00DB0FBA" w14:paraId="6BAA2206" w14:textId="77777777" w:rsidTr="004B00AC">
        <w:tc>
          <w:tcPr>
            <w:tcW w:w="3457" w:type="dxa"/>
          </w:tcPr>
          <w:p w14:paraId="3D50F02E" w14:textId="4EAF9101" w:rsidR="00DB0FBA" w:rsidRPr="00DB0FBA" w:rsidRDefault="00CE75E6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12.  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>Scrutiny of maths planning to ensure differentiation and coverage, progression and daily adaptation to meet needs of learners.</w:t>
            </w:r>
          </w:p>
        </w:tc>
        <w:tc>
          <w:tcPr>
            <w:tcW w:w="1329" w:type="dxa"/>
          </w:tcPr>
          <w:p w14:paraId="474B6C1D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684C72C6" w14:textId="3A0AD270" w:rsidR="00DB0FBA" w:rsidRPr="00DB0FBA" w:rsidRDefault="00CE75E6" w:rsidP="00CE75E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>SLT</w:t>
            </w:r>
          </w:p>
          <w:p w14:paraId="651AF55E" w14:textId="77777777" w:rsidR="00DB0FBA" w:rsidRPr="00DB0FBA" w:rsidRDefault="00DB0FBA" w:rsidP="00DB0FB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43FD20" w14:textId="57DC16BB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Half day non-contact x2</w:t>
            </w:r>
          </w:p>
        </w:tc>
        <w:tc>
          <w:tcPr>
            <w:tcW w:w="1701" w:type="dxa"/>
          </w:tcPr>
          <w:p w14:paraId="095296A3" w14:textId="2910BF30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£</w:t>
            </w:r>
            <w:r w:rsidR="00E74494">
              <w:rPr>
                <w:rFonts w:ascii="Arial" w:hAnsi="Arial" w:cs="Arial"/>
                <w:sz w:val="22"/>
                <w:szCs w:val="22"/>
              </w:rPr>
              <w:t xml:space="preserve"> 250</w:t>
            </w:r>
          </w:p>
        </w:tc>
        <w:tc>
          <w:tcPr>
            <w:tcW w:w="1843" w:type="dxa"/>
          </w:tcPr>
          <w:p w14:paraId="40698ECE" w14:textId="6D8A56B1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Autumn 2</w:t>
            </w:r>
          </w:p>
        </w:tc>
        <w:tc>
          <w:tcPr>
            <w:tcW w:w="4110" w:type="dxa"/>
          </w:tcPr>
          <w:p w14:paraId="2C985964" w14:textId="0C73B47E" w:rsidR="00DB0FBA" w:rsidRPr="00DB0FBA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 w:rsidRPr="00D566A5">
              <w:rPr>
                <w:rFonts w:ascii="Arial" w:hAnsi="Arial" w:cs="Arial"/>
                <w:sz w:val="22"/>
                <w:szCs w:val="22"/>
                <w:highlight w:val="yellow"/>
              </w:rPr>
              <w:t>By December 2016, p</w:t>
            </w:r>
            <w:r w:rsidR="00DB0FBA" w:rsidRPr="00D566A5">
              <w:rPr>
                <w:rFonts w:ascii="Arial" w:hAnsi="Arial" w:cs="Arial"/>
                <w:sz w:val="22"/>
                <w:szCs w:val="22"/>
                <w:highlight w:val="yellow"/>
              </w:rPr>
              <w:t>lanning will show differentiation, coverage and progression to meet the needs of individual learners. Planning will be evaluated and lead to ways forward in short term planning.</w:t>
            </w:r>
          </w:p>
        </w:tc>
      </w:tr>
      <w:tr w:rsidR="00DB0FBA" w:rsidRPr="00DB0FBA" w14:paraId="7A795C05" w14:textId="77777777" w:rsidTr="004B00AC">
        <w:tc>
          <w:tcPr>
            <w:tcW w:w="3457" w:type="dxa"/>
          </w:tcPr>
          <w:p w14:paraId="1CCC27E6" w14:textId="00AAF168" w:rsidR="00DB0FBA" w:rsidRPr="00CE75E6" w:rsidRDefault="00CE75E6" w:rsidP="00CE75E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  </w:t>
            </w:r>
            <w:r w:rsidR="00E74494">
              <w:rPr>
                <w:rFonts w:ascii="Arial" w:hAnsi="Arial" w:cs="Arial"/>
                <w:sz w:val="22"/>
                <w:szCs w:val="22"/>
              </w:rPr>
              <w:t xml:space="preserve">Ensure all staff </w:t>
            </w:r>
            <w:proofErr w:type="gramStart"/>
            <w:r w:rsidR="00E74494">
              <w:rPr>
                <w:rFonts w:ascii="Arial" w:hAnsi="Arial" w:cs="Arial"/>
                <w:sz w:val="22"/>
                <w:szCs w:val="22"/>
              </w:rPr>
              <w:t>have</w:t>
            </w:r>
            <w:proofErr w:type="gramEnd"/>
            <w:r w:rsidR="00E74494">
              <w:rPr>
                <w:rFonts w:ascii="Arial" w:hAnsi="Arial" w:cs="Arial"/>
                <w:sz w:val="22"/>
                <w:szCs w:val="22"/>
              </w:rPr>
              <w:t xml:space="preserve"> received </w:t>
            </w:r>
            <w:r w:rsidR="00DB0FBA" w:rsidRPr="00CE75E6">
              <w:rPr>
                <w:rFonts w:ascii="Arial" w:hAnsi="Arial" w:cs="Arial"/>
                <w:sz w:val="22"/>
                <w:szCs w:val="22"/>
              </w:rPr>
              <w:t>Big Maths Training</w:t>
            </w:r>
            <w:r w:rsidR="00E744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3D425E" w14:textId="77777777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</w:tcPr>
          <w:p w14:paraId="201D22B5" w14:textId="77777777" w:rsidR="00CE75E6" w:rsidRDefault="00CE75E6" w:rsidP="00CE7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4327DD40" w14:textId="1829E94B" w:rsidR="00DB0FBA" w:rsidRPr="00DB0FBA" w:rsidRDefault="00CE75E6" w:rsidP="00CE75E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6B5FB691" w14:textId="3747C48C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KM, new staff including TAs</w:t>
            </w:r>
          </w:p>
        </w:tc>
        <w:tc>
          <w:tcPr>
            <w:tcW w:w="1701" w:type="dxa"/>
          </w:tcPr>
          <w:p w14:paraId="0283599A" w14:textId="77777777" w:rsid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£</w:t>
            </w:r>
            <w:r w:rsidR="00E74494">
              <w:rPr>
                <w:rFonts w:ascii="Arial" w:hAnsi="Arial" w:cs="Arial"/>
                <w:sz w:val="22"/>
                <w:szCs w:val="22"/>
              </w:rPr>
              <w:t>150 X3 = £450</w:t>
            </w:r>
          </w:p>
          <w:p w14:paraId="1D7F63CD" w14:textId="77777777" w:rsidR="00E74494" w:rsidRDefault="00E74494" w:rsidP="00DB0F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47A04" w14:textId="77777777" w:rsidR="00E74494" w:rsidRDefault="00E74494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Supply £375</w:t>
            </w:r>
          </w:p>
          <w:p w14:paraId="51EBBC1B" w14:textId="53AF99C6" w:rsidR="00E74494" w:rsidRPr="00DB0FBA" w:rsidRDefault="00E74494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CPD </w:t>
            </w:r>
          </w:p>
        </w:tc>
        <w:tc>
          <w:tcPr>
            <w:tcW w:w="1843" w:type="dxa"/>
          </w:tcPr>
          <w:p w14:paraId="5B9C3325" w14:textId="77777777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62FC65" w14:textId="0A05D317" w:rsidR="00DB0FBA" w:rsidRPr="00DB0FBA" w:rsidRDefault="00E74494" w:rsidP="00E744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D566A5">
              <w:rPr>
                <w:rFonts w:ascii="Arial" w:hAnsi="Arial" w:cs="Arial"/>
                <w:sz w:val="22"/>
                <w:szCs w:val="22"/>
                <w:highlight w:val="green"/>
              </w:rPr>
              <w:t xml:space="preserve">By December 2016, all staff </w:t>
            </w:r>
            <w:r w:rsidR="00DB0FBA" w:rsidRPr="00D566A5">
              <w:rPr>
                <w:rFonts w:ascii="Arial" w:hAnsi="Arial" w:cs="Arial"/>
                <w:sz w:val="22"/>
                <w:szCs w:val="22"/>
                <w:highlight w:val="green"/>
              </w:rPr>
              <w:t>will be confident using the program in their class. Evidence of this will be through classroom observations and pupil interviews.</w:t>
            </w:r>
          </w:p>
        </w:tc>
      </w:tr>
      <w:tr w:rsidR="00DB0FBA" w:rsidRPr="00DB0FBA" w14:paraId="77927405" w14:textId="77777777" w:rsidTr="004B00AC">
        <w:tc>
          <w:tcPr>
            <w:tcW w:w="3457" w:type="dxa"/>
          </w:tcPr>
          <w:p w14:paraId="41B3737F" w14:textId="179ADC64" w:rsidR="00DB0FBA" w:rsidRPr="00CE75E6" w:rsidRDefault="00E74494" w:rsidP="00E744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  </w:t>
            </w:r>
            <w:r w:rsidR="00DB0FBA" w:rsidRPr="00CE75E6">
              <w:rPr>
                <w:rFonts w:ascii="Arial" w:hAnsi="Arial" w:cs="Arial"/>
                <w:sz w:val="22"/>
                <w:szCs w:val="22"/>
              </w:rPr>
              <w:t>Moderation of I</w:t>
            </w:r>
            <w:r>
              <w:rPr>
                <w:rFonts w:ascii="Arial" w:hAnsi="Arial" w:cs="Arial"/>
                <w:sz w:val="22"/>
                <w:szCs w:val="22"/>
              </w:rPr>
              <w:t xml:space="preserve">NCERTS </w:t>
            </w:r>
            <w:r w:rsidR="00DB0FBA" w:rsidRPr="00CE75E6">
              <w:rPr>
                <w:rFonts w:ascii="Arial" w:hAnsi="Arial" w:cs="Arial"/>
                <w:sz w:val="22"/>
                <w:szCs w:val="22"/>
              </w:rPr>
              <w:t>against evidence in books.</w:t>
            </w:r>
          </w:p>
        </w:tc>
        <w:tc>
          <w:tcPr>
            <w:tcW w:w="1329" w:type="dxa"/>
          </w:tcPr>
          <w:p w14:paraId="2B05ACE4" w14:textId="77777777" w:rsidR="00E74494" w:rsidRDefault="00E74494" w:rsidP="00E744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2677C295" w14:textId="77777777" w:rsidR="00E74494" w:rsidRDefault="00E74494" w:rsidP="00E744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  <w:p w14:paraId="1C62A083" w14:textId="5B7089D8" w:rsidR="00DB0FBA" w:rsidRPr="00DB0FBA" w:rsidRDefault="00DB0FBA" w:rsidP="00E744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RW</w:t>
            </w:r>
          </w:p>
        </w:tc>
        <w:tc>
          <w:tcPr>
            <w:tcW w:w="1843" w:type="dxa"/>
          </w:tcPr>
          <w:p w14:paraId="0EB47F1C" w14:textId="643D5118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 xml:space="preserve">2x one day </w:t>
            </w:r>
            <w:proofErr w:type="spellStart"/>
            <w:r w:rsidRPr="00DB0FBA">
              <w:rPr>
                <w:rFonts w:ascii="Arial" w:hAnsi="Arial" w:cs="Arial"/>
                <w:sz w:val="22"/>
                <w:szCs w:val="22"/>
              </w:rPr>
              <w:t>non contact</w:t>
            </w:r>
            <w:proofErr w:type="spellEnd"/>
          </w:p>
        </w:tc>
        <w:tc>
          <w:tcPr>
            <w:tcW w:w="1701" w:type="dxa"/>
          </w:tcPr>
          <w:p w14:paraId="3D7D0D85" w14:textId="07651AC2" w:rsidR="00DB0FBA" w:rsidRPr="00DB0FBA" w:rsidRDefault="00E74494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£250</w:t>
            </w:r>
          </w:p>
        </w:tc>
        <w:tc>
          <w:tcPr>
            <w:tcW w:w="1843" w:type="dxa"/>
          </w:tcPr>
          <w:p w14:paraId="017C7193" w14:textId="1F5CE8ED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Summer 1 2017</w:t>
            </w:r>
          </w:p>
        </w:tc>
        <w:tc>
          <w:tcPr>
            <w:tcW w:w="4110" w:type="dxa"/>
          </w:tcPr>
          <w:p w14:paraId="1E1DC81B" w14:textId="6D5005D4" w:rsidR="00DB0FBA" w:rsidRPr="00DB0FBA" w:rsidRDefault="00E74494" w:rsidP="00E744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June 2017, w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>ork in books and pupil targets will be accurately matched to INCERTS data.</w:t>
            </w:r>
          </w:p>
        </w:tc>
      </w:tr>
      <w:tr w:rsidR="00DB0FBA" w:rsidRPr="00DB0FBA" w14:paraId="04364A1F" w14:textId="77777777" w:rsidTr="004B00AC">
        <w:tc>
          <w:tcPr>
            <w:tcW w:w="3457" w:type="dxa"/>
          </w:tcPr>
          <w:p w14:paraId="79C81174" w14:textId="7365F1A9" w:rsidR="00DB0FBA" w:rsidRPr="00CE75E6" w:rsidRDefault="00E74494" w:rsidP="00CE75E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  Develop lear</w:t>
            </w:r>
            <w:r w:rsidR="00DB0FBA" w:rsidRPr="00CE75E6">
              <w:rPr>
                <w:rFonts w:ascii="Arial" w:hAnsi="Arial" w:cs="Arial"/>
                <w:sz w:val="22"/>
                <w:szCs w:val="22"/>
              </w:rPr>
              <w:t>ner profile for each level/Outcome.</w:t>
            </w:r>
          </w:p>
        </w:tc>
        <w:tc>
          <w:tcPr>
            <w:tcW w:w="1329" w:type="dxa"/>
          </w:tcPr>
          <w:p w14:paraId="28F4CCAB" w14:textId="77777777" w:rsidR="00E74494" w:rsidRDefault="00E74494" w:rsidP="00E744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 Stork </w:t>
            </w:r>
          </w:p>
          <w:p w14:paraId="0B527FE9" w14:textId="6A5D90E7" w:rsidR="00DB0FBA" w:rsidRPr="00DB0FBA" w:rsidRDefault="00E74494" w:rsidP="00E744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Milner </w:t>
            </w:r>
          </w:p>
        </w:tc>
        <w:tc>
          <w:tcPr>
            <w:tcW w:w="1843" w:type="dxa"/>
          </w:tcPr>
          <w:p w14:paraId="7701CF5B" w14:textId="3AD0EE82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Directed time</w:t>
            </w:r>
          </w:p>
        </w:tc>
        <w:tc>
          <w:tcPr>
            <w:tcW w:w="1701" w:type="dxa"/>
          </w:tcPr>
          <w:p w14:paraId="1B7CBB5D" w14:textId="77777777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2CA871" w14:textId="7C5ACB23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0FBA">
              <w:rPr>
                <w:rFonts w:ascii="Arial" w:hAnsi="Arial" w:cs="Arial"/>
                <w:sz w:val="22"/>
                <w:szCs w:val="22"/>
              </w:rPr>
              <w:t>On going</w:t>
            </w:r>
            <w:proofErr w:type="spellEnd"/>
            <w:r w:rsidRPr="00DB0FBA">
              <w:rPr>
                <w:rFonts w:ascii="Arial" w:hAnsi="Arial" w:cs="Arial"/>
                <w:sz w:val="22"/>
                <w:szCs w:val="22"/>
              </w:rPr>
              <w:t xml:space="preserve"> from Summer 2016</w:t>
            </w:r>
          </w:p>
        </w:tc>
        <w:tc>
          <w:tcPr>
            <w:tcW w:w="4110" w:type="dxa"/>
          </w:tcPr>
          <w:p w14:paraId="1B46BFBC" w14:textId="16A496ED" w:rsidR="00DB0FBA" w:rsidRPr="00DB0FBA" w:rsidRDefault="00E74494" w:rsidP="00E744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l</w:t>
            </w:r>
            <w:r w:rsidR="00DB0FBA" w:rsidRPr="00DB0FBA">
              <w:rPr>
                <w:rFonts w:ascii="Arial" w:hAnsi="Arial" w:cs="Arial"/>
                <w:sz w:val="22"/>
                <w:szCs w:val="22"/>
              </w:rPr>
              <w:t>earner profiles for each level/Outcome will be retained and disseminated to staff as a point of reference and confirmation of levels/Outcomes.</w:t>
            </w:r>
          </w:p>
        </w:tc>
      </w:tr>
      <w:tr w:rsidR="00DB0FBA" w:rsidRPr="00DB0FBA" w14:paraId="3D7CAE08" w14:textId="77777777" w:rsidTr="004B00AC">
        <w:tc>
          <w:tcPr>
            <w:tcW w:w="3457" w:type="dxa"/>
          </w:tcPr>
          <w:p w14:paraId="79D57811" w14:textId="433ECCCD" w:rsidR="00DB0FBA" w:rsidRPr="00CE75E6" w:rsidRDefault="00E74494" w:rsidP="00CE75E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  </w:t>
            </w:r>
            <w:r w:rsidR="00DB0FBA" w:rsidRPr="00CE75E6">
              <w:rPr>
                <w:rFonts w:ascii="Arial" w:hAnsi="Arial" w:cs="Arial"/>
                <w:sz w:val="22"/>
                <w:szCs w:val="22"/>
              </w:rPr>
              <w:t>Introduce Building Blocks across the school to develop application of numeracy.</w:t>
            </w:r>
          </w:p>
        </w:tc>
        <w:tc>
          <w:tcPr>
            <w:tcW w:w="1329" w:type="dxa"/>
          </w:tcPr>
          <w:p w14:paraId="27F986FF" w14:textId="77777777" w:rsidR="00DB0FBA" w:rsidRPr="00DB0FBA" w:rsidRDefault="00DB0FBA" w:rsidP="00DB0FB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JSM</w:t>
            </w:r>
          </w:p>
          <w:p w14:paraId="2ABC9F9B" w14:textId="77777777" w:rsidR="00DB0FBA" w:rsidRPr="00DB0FBA" w:rsidRDefault="00DB0FBA" w:rsidP="00DB0FB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SLT</w:t>
            </w:r>
          </w:p>
          <w:p w14:paraId="0D6C0D61" w14:textId="77777777" w:rsidR="00DB0FBA" w:rsidRPr="00DB0FBA" w:rsidRDefault="00DB0FBA" w:rsidP="00DB0FB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43B1FB" w14:textId="77777777" w:rsidR="00E74494" w:rsidRDefault="00E74494" w:rsidP="00DB0F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FDE66" w14:textId="77777777" w:rsidR="00E74494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 xml:space="preserve">WS training session </w:t>
            </w:r>
          </w:p>
          <w:p w14:paraId="0C397D1A" w14:textId="77777777" w:rsidR="00E74494" w:rsidRDefault="00E74494" w:rsidP="00DB0F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9F69E" w14:textId="2ED3BE55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Summer 2016</w:t>
            </w:r>
          </w:p>
        </w:tc>
        <w:tc>
          <w:tcPr>
            <w:tcW w:w="1701" w:type="dxa"/>
          </w:tcPr>
          <w:p w14:paraId="0186BD9B" w14:textId="34F9E37C" w:rsidR="00DB0FBA" w:rsidRPr="00DB0FBA" w:rsidRDefault="00E74494" w:rsidP="00DB0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Building Blocks £3000</w:t>
            </w:r>
          </w:p>
        </w:tc>
        <w:tc>
          <w:tcPr>
            <w:tcW w:w="1843" w:type="dxa"/>
          </w:tcPr>
          <w:p w14:paraId="29248B3F" w14:textId="4259C1B6" w:rsidR="00DB0FBA" w:rsidRPr="00DB0FBA" w:rsidRDefault="00DB0FBA" w:rsidP="00DB0FBA">
            <w:pPr>
              <w:rPr>
                <w:rFonts w:ascii="Arial" w:hAnsi="Arial" w:cs="Arial"/>
                <w:sz w:val="22"/>
                <w:szCs w:val="22"/>
              </w:rPr>
            </w:pPr>
            <w:r w:rsidRPr="00DB0FBA">
              <w:rPr>
                <w:rFonts w:ascii="Arial" w:hAnsi="Arial" w:cs="Arial"/>
                <w:sz w:val="22"/>
                <w:szCs w:val="22"/>
              </w:rPr>
              <w:t>Autumn 1</w:t>
            </w:r>
          </w:p>
        </w:tc>
        <w:tc>
          <w:tcPr>
            <w:tcW w:w="4110" w:type="dxa"/>
          </w:tcPr>
          <w:p w14:paraId="542EF4E7" w14:textId="0382E145" w:rsidR="00E74494" w:rsidRDefault="00E74494" w:rsidP="00DB0FB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2017, at least half the Numeracy skills from the LNF will have been used by the children in different contexts.</w:t>
            </w:r>
          </w:p>
          <w:p w14:paraId="28762CD8" w14:textId="58A315A9" w:rsidR="00E74494" w:rsidRPr="00DB0FBA" w:rsidRDefault="00E74494" w:rsidP="00DB0FB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children will have used all the necessary maths skills within a variety of contexts.</w:t>
            </w:r>
          </w:p>
          <w:p w14:paraId="79FEC29B" w14:textId="77777777" w:rsidR="00DB0FBA" w:rsidRPr="00DB0FBA" w:rsidRDefault="00DB0FBA" w:rsidP="00DB0FB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8A80D" w14:textId="16E88B45" w:rsidR="005C7CDC" w:rsidRPr="00DB0FBA" w:rsidRDefault="005C7CDC" w:rsidP="00596D15">
      <w:pPr>
        <w:tabs>
          <w:tab w:val="left" w:pos="1350"/>
        </w:tabs>
        <w:rPr>
          <w:sz w:val="22"/>
          <w:szCs w:val="22"/>
        </w:rPr>
      </w:pPr>
    </w:p>
    <w:sectPr w:rsidR="005C7CDC" w:rsidRPr="00DB0FBA" w:rsidSect="007410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17CF"/>
    <w:multiLevelType w:val="hybridMultilevel"/>
    <w:tmpl w:val="4106D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007DA"/>
    <w:multiLevelType w:val="hybridMultilevel"/>
    <w:tmpl w:val="BC604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B92C6D"/>
    <w:multiLevelType w:val="hybridMultilevel"/>
    <w:tmpl w:val="008A1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B045AA"/>
    <w:multiLevelType w:val="hybridMultilevel"/>
    <w:tmpl w:val="B2AAA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EE4B1B"/>
    <w:multiLevelType w:val="hybridMultilevel"/>
    <w:tmpl w:val="2DBC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0429E"/>
    <w:multiLevelType w:val="hybridMultilevel"/>
    <w:tmpl w:val="2BA85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F5"/>
    <w:rsid w:val="0003613E"/>
    <w:rsid w:val="00073140"/>
    <w:rsid w:val="00074C78"/>
    <w:rsid w:val="00092CA1"/>
    <w:rsid w:val="00097FA4"/>
    <w:rsid w:val="000A013C"/>
    <w:rsid w:val="000C63DD"/>
    <w:rsid w:val="000D3BD7"/>
    <w:rsid w:val="000D3C9E"/>
    <w:rsid w:val="000E37CC"/>
    <w:rsid w:val="000F6890"/>
    <w:rsid w:val="00111965"/>
    <w:rsid w:val="001141CE"/>
    <w:rsid w:val="00124011"/>
    <w:rsid w:val="00124679"/>
    <w:rsid w:val="00163845"/>
    <w:rsid w:val="0018147C"/>
    <w:rsid w:val="00185E89"/>
    <w:rsid w:val="00190AEE"/>
    <w:rsid w:val="00191DCB"/>
    <w:rsid w:val="001B08FD"/>
    <w:rsid w:val="001B668A"/>
    <w:rsid w:val="001C5A93"/>
    <w:rsid w:val="001F7FED"/>
    <w:rsid w:val="00206FD0"/>
    <w:rsid w:val="00212738"/>
    <w:rsid w:val="0024729A"/>
    <w:rsid w:val="00252D74"/>
    <w:rsid w:val="00263CC5"/>
    <w:rsid w:val="00264904"/>
    <w:rsid w:val="00274A67"/>
    <w:rsid w:val="00286B6F"/>
    <w:rsid w:val="002A2E53"/>
    <w:rsid w:val="002A68E9"/>
    <w:rsid w:val="002D2A07"/>
    <w:rsid w:val="002E13EA"/>
    <w:rsid w:val="002E4870"/>
    <w:rsid w:val="002F4CB0"/>
    <w:rsid w:val="003068BA"/>
    <w:rsid w:val="003074C2"/>
    <w:rsid w:val="00314595"/>
    <w:rsid w:val="00323552"/>
    <w:rsid w:val="00331DCF"/>
    <w:rsid w:val="0033304D"/>
    <w:rsid w:val="0033476C"/>
    <w:rsid w:val="003353EC"/>
    <w:rsid w:val="003720E4"/>
    <w:rsid w:val="003729D6"/>
    <w:rsid w:val="00376481"/>
    <w:rsid w:val="00383148"/>
    <w:rsid w:val="0038392B"/>
    <w:rsid w:val="003933E6"/>
    <w:rsid w:val="003938DC"/>
    <w:rsid w:val="003A2F33"/>
    <w:rsid w:val="003A528D"/>
    <w:rsid w:val="003A5C8D"/>
    <w:rsid w:val="003B16A7"/>
    <w:rsid w:val="003C4490"/>
    <w:rsid w:val="003C69D3"/>
    <w:rsid w:val="003D17A8"/>
    <w:rsid w:val="003F5AED"/>
    <w:rsid w:val="00404792"/>
    <w:rsid w:val="0041715A"/>
    <w:rsid w:val="004356FB"/>
    <w:rsid w:val="0044446C"/>
    <w:rsid w:val="00464ECA"/>
    <w:rsid w:val="00465F5C"/>
    <w:rsid w:val="004A1760"/>
    <w:rsid w:val="004B00AC"/>
    <w:rsid w:val="004B4DF2"/>
    <w:rsid w:val="004B551C"/>
    <w:rsid w:val="004C455A"/>
    <w:rsid w:val="00502FB2"/>
    <w:rsid w:val="005257E8"/>
    <w:rsid w:val="00526836"/>
    <w:rsid w:val="0054354F"/>
    <w:rsid w:val="0056546B"/>
    <w:rsid w:val="00575C75"/>
    <w:rsid w:val="00575D2E"/>
    <w:rsid w:val="00576425"/>
    <w:rsid w:val="00580935"/>
    <w:rsid w:val="005825AA"/>
    <w:rsid w:val="00583770"/>
    <w:rsid w:val="00596D15"/>
    <w:rsid w:val="005A7EDE"/>
    <w:rsid w:val="005B220C"/>
    <w:rsid w:val="005C62FA"/>
    <w:rsid w:val="005C7CDC"/>
    <w:rsid w:val="005E0584"/>
    <w:rsid w:val="005E6070"/>
    <w:rsid w:val="005F3BD9"/>
    <w:rsid w:val="005F49CE"/>
    <w:rsid w:val="00607BB3"/>
    <w:rsid w:val="006119DC"/>
    <w:rsid w:val="00624CDB"/>
    <w:rsid w:val="0064332D"/>
    <w:rsid w:val="0067574E"/>
    <w:rsid w:val="006A19FD"/>
    <w:rsid w:val="006B34EF"/>
    <w:rsid w:val="006C1777"/>
    <w:rsid w:val="006D05A9"/>
    <w:rsid w:val="006D6F9F"/>
    <w:rsid w:val="006D7CF2"/>
    <w:rsid w:val="006E5340"/>
    <w:rsid w:val="006E5B6D"/>
    <w:rsid w:val="007052D4"/>
    <w:rsid w:val="00710BAB"/>
    <w:rsid w:val="0071294A"/>
    <w:rsid w:val="00720A40"/>
    <w:rsid w:val="00722DCF"/>
    <w:rsid w:val="00726DF3"/>
    <w:rsid w:val="00732986"/>
    <w:rsid w:val="00740ADF"/>
    <w:rsid w:val="0074107F"/>
    <w:rsid w:val="007837FD"/>
    <w:rsid w:val="007937CD"/>
    <w:rsid w:val="00794981"/>
    <w:rsid w:val="007972DE"/>
    <w:rsid w:val="007B0CFC"/>
    <w:rsid w:val="007B3704"/>
    <w:rsid w:val="007C7D7E"/>
    <w:rsid w:val="007D1DAC"/>
    <w:rsid w:val="007D56C0"/>
    <w:rsid w:val="007E596A"/>
    <w:rsid w:val="008019CB"/>
    <w:rsid w:val="00807BA7"/>
    <w:rsid w:val="008227F7"/>
    <w:rsid w:val="00840D5A"/>
    <w:rsid w:val="00851496"/>
    <w:rsid w:val="00862DCB"/>
    <w:rsid w:val="00864839"/>
    <w:rsid w:val="0087004F"/>
    <w:rsid w:val="0087053B"/>
    <w:rsid w:val="008A2B49"/>
    <w:rsid w:val="009072E6"/>
    <w:rsid w:val="009149AD"/>
    <w:rsid w:val="00926EB9"/>
    <w:rsid w:val="009675A5"/>
    <w:rsid w:val="00986D21"/>
    <w:rsid w:val="00996E05"/>
    <w:rsid w:val="009B1313"/>
    <w:rsid w:val="00A26924"/>
    <w:rsid w:val="00A40845"/>
    <w:rsid w:val="00A44DA2"/>
    <w:rsid w:val="00A55362"/>
    <w:rsid w:val="00A74920"/>
    <w:rsid w:val="00A776BA"/>
    <w:rsid w:val="00A86DA8"/>
    <w:rsid w:val="00A872E6"/>
    <w:rsid w:val="00AA22D1"/>
    <w:rsid w:val="00AE2548"/>
    <w:rsid w:val="00B25CAB"/>
    <w:rsid w:val="00B33171"/>
    <w:rsid w:val="00B357D4"/>
    <w:rsid w:val="00B45094"/>
    <w:rsid w:val="00B63293"/>
    <w:rsid w:val="00B66F4C"/>
    <w:rsid w:val="00B706F5"/>
    <w:rsid w:val="00B90EB5"/>
    <w:rsid w:val="00B96407"/>
    <w:rsid w:val="00BC1985"/>
    <w:rsid w:val="00BD240A"/>
    <w:rsid w:val="00BD3C84"/>
    <w:rsid w:val="00BE5BE1"/>
    <w:rsid w:val="00C0633D"/>
    <w:rsid w:val="00C10E3D"/>
    <w:rsid w:val="00C44782"/>
    <w:rsid w:val="00C44EB4"/>
    <w:rsid w:val="00C51715"/>
    <w:rsid w:val="00C6161F"/>
    <w:rsid w:val="00C718F1"/>
    <w:rsid w:val="00C71B96"/>
    <w:rsid w:val="00C74CF3"/>
    <w:rsid w:val="00C75A82"/>
    <w:rsid w:val="00C81EFF"/>
    <w:rsid w:val="00C90773"/>
    <w:rsid w:val="00CA5613"/>
    <w:rsid w:val="00CB0F91"/>
    <w:rsid w:val="00CB6B65"/>
    <w:rsid w:val="00CC0641"/>
    <w:rsid w:val="00CD128E"/>
    <w:rsid w:val="00CD1532"/>
    <w:rsid w:val="00CD2875"/>
    <w:rsid w:val="00CD4E28"/>
    <w:rsid w:val="00CE4DE4"/>
    <w:rsid w:val="00CE75E6"/>
    <w:rsid w:val="00CE7B1F"/>
    <w:rsid w:val="00CF7F63"/>
    <w:rsid w:val="00D0104B"/>
    <w:rsid w:val="00D2188F"/>
    <w:rsid w:val="00D26E6E"/>
    <w:rsid w:val="00D50F3D"/>
    <w:rsid w:val="00D566A5"/>
    <w:rsid w:val="00D67754"/>
    <w:rsid w:val="00D81746"/>
    <w:rsid w:val="00D83283"/>
    <w:rsid w:val="00D85C19"/>
    <w:rsid w:val="00D93B4F"/>
    <w:rsid w:val="00D94992"/>
    <w:rsid w:val="00D95EA8"/>
    <w:rsid w:val="00DA0AE8"/>
    <w:rsid w:val="00DB0FBA"/>
    <w:rsid w:val="00DB710A"/>
    <w:rsid w:val="00DE662B"/>
    <w:rsid w:val="00DF4DF0"/>
    <w:rsid w:val="00DF5F04"/>
    <w:rsid w:val="00E0264B"/>
    <w:rsid w:val="00E320A6"/>
    <w:rsid w:val="00E43B05"/>
    <w:rsid w:val="00E44808"/>
    <w:rsid w:val="00E501A0"/>
    <w:rsid w:val="00E516B8"/>
    <w:rsid w:val="00E516FC"/>
    <w:rsid w:val="00E53D16"/>
    <w:rsid w:val="00E64487"/>
    <w:rsid w:val="00E66414"/>
    <w:rsid w:val="00E74494"/>
    <w:rsid w:val="00E75959"/>
    <w:rsid w:val="00E861AD"/>
    <w:rsid w:val="00E97950"/>
    <w:rsid w:val="00EB36C3"/>
    <w:rsid w:val="00EC0012"/>
    <w:rsid w:val="00EC2BAA"/>
    <w:rsid w:val="00F12219"/>
    <w:rsid w:val="00F15F85"/>
    <w:rsid w:val="00F22E31"/>
    <w:rsid w:val="00F50023"/>
    <w:rsid w:val="00F6325F"/>
    <w:rsid w:val="00F640B4"/>
    <w:rsid w:val="00F70904"/>
    <w:rsid w:val="00F7665B"/>
    <w:rsid w:val="00F771E3"/>
    <w:rsid w:val="00FA5C0A"/>
    <w:rsid w:val="00FB0FEB"/>
    <w:rsid w:val="00FC2CAA"/>
    <w:rsid w:val="00FD517A"/>
    <w:rsid w:val="00FF4A3C"/>
    <w:rsid w:val="00FF55BE"/>
    <w:rsid w:val="424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1D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qFormat/>
    <w:rsid w:val="006B34EF"/>
    <w:rPr>
      <w:i/>
      <w:iCs/>
    </w:rPr>
  </w:style>
  <w:style w:type="paragraph" w:styleId="BalloonText">
    <w:name w:val="Balloon Text"/>
    <w:basedOn w:val="Normal"/>
    <w:link w:val="BalloonTextChar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qFormat/>
    <w:rsid w:val="006B34EF"/>
    <w:rPr>
      <w:i/>
      <w:iCs/>
    </w:rPr>
  </w:style>
  <w:style w:type="paragraph" w:styleId="BalloonText">
    <w:name w:val="Balloon Text"/>
    <w:basedOn w:val="Normal"/>
    <w:link w:val="BalloonTextChar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6FFD-F992-4115-B2F3-AB86041F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1015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Headteacher</cp:lastModifiedBy>
  <cp:revision>6</cp:revision>
  <cp:lastPrinted>2016-01-26T16:21:00Z</cp:lastPrinted>
  <dcterms:created xsi:type="dcterms:W3CDTF">2016-07-25T13:39:00Z</dcterms:created>
  <dcterms:modified xsi:type="dcterms:W3CDTF">2017-02-09T08:01:00Z</dcterms:modified>
</cp:coreProperties>
</file>